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DA42" w14:textId="77777777" w:rsidR="000225DE" w:rsidRDefault="000225DE" w:rsidP="000225DE">
      <w:pPr>
        <w:widowControl w:val="0"/>
        <w:shd w:val="clear" w:color="auto" w:fill="FFFFFF"/>
        <w:ind w:firstLine="708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Від початку року на Кіровоградщині статус безробітного отримали  понад 38</w:t>
      </w:r>
      <w:r w:rsidR="00AD4174">
        <w:rPr>
          <w:b/>
          <w:iCs/>
          <w:sz w:val="28"/>
          <w:szCs w:val="28"/>
        </w:rPr>
        <w:t>, 7 тис.</w:t>
      </w:r>
      <w:r>
        <w:rPr>
          <w:b/>
          <w:iCs/>
          <w:sz w:val="28"/>
          <w:szCs w:val="28"/>
        </w:rPr>
        <w:t xml:space="preserve"> осіб</w:t>
      </w:r>
    </w:p>
    <w:p w14:paraId="0031E5EE" w14:textId="77777777" w:rsidR="000225DE" w:rsidRDefault="000225DE" w:rsidP="000225DE">
      <w:pPr>
        <w:widowControl w:val="0"/>
        <w:shd w:val="clear" w:color="auto" w:fill="FFFFFF"/>
        <w:ind w:firstLine="708"/>
        <w:jc w:val="center"/>
        <w:rPr>
          <w:b/>
          <w:iCs/>
          <w:sz w:val="28"/>
          <w:szCs w:val="28"/>
        </w:rPr>
      </w:pPr>
    </w:p>
    <w:p w14:paraId="154E87AC" w14:textId="0143BA63" w:rsidR="000225DE" w:rsidRDefault="000225DE" w:rsidP="000225DE">
      <w:pPr>
        <w:widowControl w:val="0"/>
        <w:shd w:val="clear" w:color="auto" w:fill="FFFFFF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 січні</w:t>
      </w:r>
      <w:r w:rsidR="00D90C99">
        <w:rPr>
          <w:b/>
          <w:iCs/>
          <w:sz w:val="28"/>
          <w:szCs w:val="28"/>
        </w:rPr>
        <w:t xml:space="preserve"> – </w:t>
      </w:r>
      <w:r>
        <w:rPr>
          <w:b/>
          <w:iCs/>
          <w:sz w:val="28"/>
          <w:szCs w:val="28"/>
        </w:rPr>
        <w:t>серпні 2021 року статус безробітного отримали понад 38,7 тис. осіб</w:t>
      </w:r>
    </w:p>
    <w:p w14:paraId="00B78B69" w14:textId="77777777" w:rsidR="000225DE" w:rsidRDefault="000225DE" w:rsidP="000225DE">
      <w:pPr>
        <w:widowControl w:val="0"/>
        <w:shd w:val="clear" w:color="auto" w:fill="FFFFFF"/>
        <w:ind w:firstLine="708"/>
        <w:jc w:val="center"/>
        <w:rPr>
          <w:b/>
          <w:iCs/>
          <w:sz w:val="28"/>
          <w:szCs w:val="28"/>
        </w:rPr>
      </w:pPr>
    </w:p>
    <w:p w14:paraId="1C6BE649" w14:textId="0C862788" w:rsidR="000225DE" w:rsidRDefault="000225DE" w:rsidP="000225DE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У січні</w:t>
      </w:r>
      <w:r w:rsidR="00D90C99">
        <w:rPr>
          <w:b/>
          <w:iCs/>
          <w:sz w:val="28"/>
          <w:szCs w:val="28"/>
        </w:rPr>
        <w:t xml:space="preserve"> – </w:t>
      </w:r>
      <w:r>
        <w:rPr>
          <w:b/>
          <w:iCs/>
          <w:sz w:val="28"/>
          <w:szCs w:val="28"/>
        </w:rPr>
        <w:t>серпні 2021 року</w:t>
      </w:r>
      <w:r>
        <w:rPr>
          <w:iCs/>
          <w:sz w:val="28"/>
          <w:szCs w:val="28"/>
        </w:rPr>
        <w:t xml:space="preserve"> статус безробітного на Кіровоградщині мали</w:t>
      </w:r>
      <w:r>
        <w:rPr>
          <w:b/>
          <w:iCs/>
          <w:sz w:val="28"/>
          <w:szCs w:val="28"/>
        </w:rPr>
        <w:t xml:space="preserve"> 38 718  осіб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з  яких 54,5% с</w:t>
      </w:r>
      <w:r w:rsidR="00D90C99">
        <w:rPr>
          <w:sz w:val="28"/>
          <w:szCs w:val="28"/>
        </w:rPr>
        <w:t>танови</w:t>
      </w:r>
      <w:r>
        <w:rPr>
          <w:sz w:val="28"/>
          <w:szCs w:val="28"/>
        </w:rPr>
        <w:t>ли  жінки, 31,1% – молодь  віком до 35 років</w:t>
      </w:r>
      <w:r w:rsidR="00D90C9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мешканці сільської місцевості – 47,5%.</w:t>
      </w:r>
    </w:p>
    <w:p w14:paraId="726E51D2" w14:textId="584A92C6" w:rsidR="000225DE" w:rsidRDefault="000225DE" w:rsidP="000225DE">
      <w:pPr>
        <w:widowControl w:val="0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 них</w:t>
      </w:r>
      <w:r w:rsidR="00924542">
        <w:rPr>
          <w:b/>
          <w:iCs/>
          <w:sz w:val="28"/>
          <w:szCs w:val="28"/>
        </w:rPr>
        <w:t xml:space="preserve"> у серпні </w:t>
      </w:r>
      <w:r>
        <w:rPr>
          <w:iCs/>
          <w:sz w:val="28"/>
          <w:szCs w:val="28"/>
        </w:rPr>
        <w:t>отримали</w:t>
      </w:r>
      <w:r>
        <w:rPr>
          <w:iCs/>
          <w:sz w:val="28"/>
          <w:szCs w:val="28"/>
          <w:lang w:val="ru-RU"/>
        </w:rPr>
        <w:t xml:space="preserve"> статус </w:t>
      </w:r>
      <w:r w:rsidRPr="00924542">
        <w:rPr>
          <w:iCs/>
          <w:sz w:val="28"/>
          <w:szCs w:val="28"/>
        </w:rPr>
        <w:t>безробітного безпосередньо</w:t>
      </w:r>
      <w:r>
        <w:rPr>
          <w:iCs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</w:rPr>
        <w:t>1,5</w:t>
      </w:r>
      <w:r>
        <w:rPr>
          <w:b/>
          <w:sz w:val="28"/>
          <w:szCs w:val="28"/>
        </w:rPr>
        <w:t xml:space="preserve"> тис. осіб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0D45D1DD" w14:textId="77777777" w:rsidR="007A2771" w:rsidRDefault="00F04398"/>
    <w:p w14:paraId="4A90C667" w14:textId="77777777" w:rsidR="000225DE" w:rsidRPr="000225DE" w:rsidRDefault="000225DE">
      <w:pPr>
        <w:rPr>
          <w:b/>
          <w:iCs/>
          <w:sz w:val="28"/>
          <w:szCs w:val="28"/>
        </w:rPr>
      </w:pPr>
    </w:p>
    <w:p w14:paraId="2F184352" w14:textId="77777777" w:rsidR="000225DE" w:rsidRPr="000225DE" w:rsidRDefault="000225DE" w:rsidP="00924542">
      <w:pPr>
        <w:ind w:firstLine="708"/>
        <w:rPr>
          <w:b/>
          <w:iCs/>
          <w:sz w:val="28"/>
          <w:szCs w:val="28"/>
        </w:rPr>
      </w:pPr>
      <w:r w:rsidRPr="000225DE">
        <w:rPr>
          <w:b/>
          <w:iCs/>
          <w:sz w:val="28"/>
          <w:szCs w:val="28"/>
        </w:rPr>
        <w:t>Кіровоградський обласний центр зайнятості</w:t>
      </w:r>
    </w:p>
    <w:sectPr w:rsidR="000225DE" w:rsidRPr="000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1F"/>
    <w:rsid w:val="000225DE"/>
    <w:rsid w:val="002A2976"/>
    <w:rsid w:val="005D141C"/>
    <w:rsid w:val="00924542"/>
    <w:rsid w:val="009F4966"/>
    <w:rsid w:val="00AD4174"/>
    <w:rsid w:val="00BD731F"/>
    <w:rsid w:val="00D90C99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k.vushnevecka</dc:creator>
  <cp:lastModifiedBy>Zan</cp:lastModifiedBy>
  <cp:revision>2</cp:revision>
  <dcterms:created xsi:type="dcterms:W3CDTF">2021-09-14T08:45:00Z</dcterms:created>
  <dcterms:modified xsi:type="dcterms:W3CDTF">2021-09-14T08:45:00Z</dcterms:modified>
</cp:coreProperties>
</file>